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CC4" w:rsidRPr="000F6E89" w:rsidRDefault="00AB0CC4" w:rsidP="00AB0CC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B0CC4" w:rsidRDefault="00AB0CC4" w:rsidP="00AB0CC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распоряжению Администрации МО</w:t>
      </w:r>
    </w:p>
    <w:p w:rsidR="00AB0CC4" w:rsidRPr="00AC2494" w:rsidRDefault="00AB0CC4" w:rsidP="00AB0CC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AC2494">
        <w:rPr>
          <w:rFonts w:ascii="Times New Roman" w:hAnsi="Times New Roman" w:cs="Times New Roman"/>
          <w:sz w:val="24"/>
          <w:szCs w:val="24"/>
        </w:rPr>
        <w:t>«Городское поселение Суслонгер»</w:t>
      </w:r>
    </w:p>
    <w:p w:rsidR="00AB0CC4" w:rsidRDefault="00AB0CC4" w:rsidP="00AB0CC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6  от 02.04.2012</w:t>
      </w:r>
      <w:r w:rsidRPr="000F6E89">
        <w:rPr>
          <w:rFonts w:ascii="Times New Roman" w:hAnsi="Times New Roman" w:cs="Times New Roman"/>
          <w:sz w:val="24"/>
          <w:szCs w:val="24"/>
        </w:rPr>
        <w:t>г.</w:t>
      </w:r>
    </w:p>
    <w:p w:rsidR="00AB0CC4" w:rsidRDefault="00AB0CC4" w:rsidP="00AB0C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5DCA">
        <w:rPr>
          <w:rFonts w:ascii="Times New Roman" w:hAnsi="Times New Roman" w:cs="Times New Roman"/>
          <w:sz w:val="28"/>
          <w:szCs w:val="28"/>
        </w:rPr>
        <w:t>СВЕДЕНИЯ</w:t>
      </w:r>
    </w:p>
    <w:p w:rsidR="00AB0CC4" w:rsidRDefault="00AB0CC4" w:rsidP="00AB0C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имущественного характера  </w:t>
      </w:r>
      <w:r>
        <w:rPr>
          <w:rFonts w:ascii="Times New Roman" w:hAnsi="Times New Roman" w:cs="Times New Roman"/>
          <w:b/>
          <w:sz w:val="28"/>
          <w:szCs w:val="28"/>
        </w:rPr>
        <w:t xml:space="preserve">Фокину Наталию </w:t>
      </w:r>
      <w:r w:rsidRPr="004237D4">
        <w:rPr>
          <w:rFonts w:ascii="Times New Roman" w:hAnsi="Times New Roman" w:cs="Times New Roman"/>
          <w:b/>
          <w:sz w:val="28"/>
          <w:szCs w:val="28"/>
        </w:rPr>
        <w:t>Владимировну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 за период с 1 января по 31 декабря 2012 г., представляемых для опубликования на официальном сайте </w:t>
      </w:r>
      <w:r w:rsidRPr="00E87D2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«Звениговский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или в средствах массовой информации</w:t>
      </w:r>
    </w:p>
    <w:p w:rsidR="00AB0CC4" w:rsidRDefault="00AB0CC4" w:rsidP="00AB0C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0" w:type="auto"/>
        <w:tblLayout w:type="fixed"/>
        <w:tblLook w:val="04A0"/>
      </w:tblPr>
      <w:tblGrid>
        <w:gridCol w:w="2518"/>
        <w:gridCol w:w="1790"/>
        <w:gridCol w:w="1896"/>
        <w:gridCol w:w="1559"/>
        <w:gridCol w:w="1701"/>
        <w:gridCol w:w="1559"/>
        <w:gridCol w:w="1418"/>
        <w:gridCol w:w="1134"/>
        <w:gridCol w:w="1211"/>
      </w:tblGrid>
      <w:tr w:rsidR="00AB0CC4" w:rsidTr="006E5225">
        <w:trPr>
          <w:trHeight w:val="904"/>
        </w:trPr>
        <w:tc>
          <w:tcPr>
            <w:tcW w:w="2518" w:type="dxa"/>
            <w:vMerge w:val="restart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 w:val="restart"/>
          </w:tcPr>
          <w:p w:rsidR="00AB0CC4" w:rsidRDefault="00AB0CC4" w:rsidP="00AB0C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за 2012 г. (рублей)</w:t>
            </w:r>
          </w:p>
        </w:tc>
        <w:tc>
          <w:tcPr>
            <w:tcW w:w="6715" w:type="dxa"/>
            <w:gridSpan w:val="4"/>
            <w:tcBorders>
              <w:bottom w:val="single" w:sz="4" w:space="0" w:color="auto"/>
            </w:tcBorders>
          </w:tcPr>
          <w:p w:rsidR="00AB0CC4" w:rsidRDefault="00AB0CC4" w:rsidP="006E52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 имущества и транспортных средств, принадлежащих на праве собственности</w:t>
            </w:r>
          </w:p>
        </w:tc>
        <w:tc>
          <w:tcPr>
            <w:tcW w:w="3763" w:type="dxa"/>
            <w:gridSpan w:val="3"/>
            <w:tcBorders>
              <w:bottom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находящегося в пользовании</w:t>
            </w:r>
          </w:p>
        </w:tc>
      </w:tr>
      <w:tr w:rsidR="00AB0CC4" w:rsidTr="006E5225">
        <w:trPr>
          <w:trHeight w:val="1699"/>
        </w:trPr>
        <w:tc>
          <w:tcPr>
            <w:tcW w:w="2518" w:type="dxa"/>
            <w:vMerge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0" w:type="dxa"/>
            <w:vMerge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B0CC4" w:rsidRDefault="00AB0CC4" w:rsidP="006E52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  <w:p w:rsidR="00AB0CC4" w:rsidRDefault="00AB0CC4" w:rsidP="006E52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CC4" w:rsidTr="006E5225">
        <w:tc>
          <w:tcPr>
            <w:tcW w:w="2518" w:type="dxa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B0CC4" w:rsidTr="006E5225">
        <w:tc>
          <w:tcPr>
            <w:tcW w:w="2518" w:type="dxa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Фокина Наталия Владимировна</w:t>
            </w:r>
            <w:r w:rsidRPr="009975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администрации МО «Городское поселение Суслонгер»</w:t>
            </w:r>
          </w:p>
        </w:tc>
        <w:tc>
          <w:tcPr>
            <w:tcW w:w="1790" w:type="dxa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173083,40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Квартира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40,7 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Форд «Фокус»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 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40,7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0CC4" w:rsidTr="006E5225">
        <w:trPr>
          <w:trHeight w:val="383"/>
        </w:trPr>
        <w:tc>
          <w:tcPr>
            <w:tcW w:w="2518" w:type="dxa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1790" w:type="dxa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310000,00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ВАЗ- 2107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B0CC4" w:rsidTr="006E5225">
        <w:tc>
          <w:tcPr>
            <w:tcW w:w="2518" w:type="dxa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790" w:type="dxa"/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  <w:tc>
          <w:tcPr>
            <w:tcW w:w="1896" w:type="dxa"/>
            <w:tcBorders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11" w:type="dxa"/>
            <w:tcBorders>
              <w:left w:val="single" w:sz="4" w:space="0" w:color="auto"/>
            </w:tcBorders>
          </w:tcPr>
          <w:p w:rsidR="00AB0CC4" w:rsidRDefault="00AB0CC4" w:rsidP="006E52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B0CC4" w:rsidRDefault="00AB0CC4" w:rsidP="00AB0CC4"/>
    <w:p w:rsidR="007C725D" w:rsidRDefault="007C725D"/>
    <w:sectPr w:rsidR="007C725D" w:rsidSect="0067368C">
      <w:pgSz w:w="16838" w:h="11906" w:orient="landscape"/>
      <w:pgMar w:top="568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B0CC4"/>
    <w:rsid w:val="00065D76"/>
    <w:rsid w:val="00101056"/>
    <w:rsid w:val="00120ABF"/>
    <w:rsid w:val="001A311E"/>
    <w:rsid w:val="00237263"/>
    <w:rsid w:val="002529C3"/>
    <w:rsid w:val="00253B4D"/>
    <w:rsid w:val="002544DD"/>
    <w:rsid w:val="002A36DB"/>
    <w:rsid w:val="00323ABC"/>
    <w:rsid w:val="00324704"/>
    <w:rsid w:val="00332B50"/>
    <w:rsid w:val="00355293"/>
    <w:rsid w:val="003931A1"/>
    <w:rsid w:val="003D6C4C"/>
    <w:rsid w:val="003E3EC5"/>
    <w:rsid w:val="003E6239"/>
    <w:rsid w:val="00405491"/>
    <w:rsid w:val="0045001D"/>
    <w:rsid w:val="00451E3A"/>
    <w:rsid w:val="00452C91"/>
    <w:rsid w:val="00482552"/>
    <w:rsid w:val="00482B21"/>
    <w:rsid w:val="005A1262"/>
    <w:rsid w:val="005F7A0E"/>
    <w:rsid w:val="006120E7"/>
    <w:rsid w:val="00613EBE"/>
    <w:rsid w:val="00646A79"/>
    <w:rsid w:val="006B048F"/>
    <w:rsid w:val="00761D80"/>
    <w:rsid w:val="007952E4"/>
    <w:rsid w:val="007C725D"/>
    <w:rsid w:val="007E66BB"/>
    <w:rsid w:val="0085576F"/>
    <w:rsid w:val="00857028"/>
    <w:rsid w:val="009209E7"/>
    <w:rsid w:val="009800E4"/>
    <w:rsid w:val="009E5563"/>
    <w:rsid w:val="009F4335"/>
    <w:rsid w:val="00A5275D"/>
    <w:rsid w:val="00AB0CC4"/>
    <w:rsid w:val="00AE5C0F"/>
    <w:rsid w:val="00B60122"/>
    <w:rsid w:val="00BB0825"/>
    <w:rsid w:val="00C15DE7"/>
    <w:rsid w:val="00C554CB"/>
    <w:rsid w:val="00C64A69"/>
    <w:rsid w:val="00C72A30"/>
    <w:rsid w:val="00CC0C0C"/>
    <w:rsid w:val="00D259DC"/>
    <w:rsid w:val="00D66F43"/>
    <w:rsid w:val="00EA1522"/>
    <w:rsid w:val="00EE0D33"/>
    <w:rsid w:val="00F235CC"/>
    <w:rsid w:val="00F52A92"/>
    <w:rsid w:val="00FA7485"/>
    <w:rsid w:val="00FC2C66"/>
    <w:rsid w:val="00FE33A7"/>
    <w:rsid w:val="00FF1CEF"/>
    <w:rsid w:val="00FF2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C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FA748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48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748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48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748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7485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7485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7485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7485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48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748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748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A748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FA748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FA748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A7485"/>
    <w:pPr>
      <w:spacing w:after="200"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FA748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FA748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FA7485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FA748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FA7485"/>
    <w:rPr>
      <w:b/>
      <w:bCs/>
      <w:spacing w:val="0"/>
    </w:rPr>
  </w:style>
  <w:style w:type="character" w:styleId="a9">
    <w:name w:val="Emphasis"/>
    <w:uiPriority w:val="20"/>
    <w:qFormat/>
    <w:rsid w:val="00FA748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FA7485"/>
    <w:rPr>
      <w:rFonts w:asciiTheme="minorHAnsi" w:eastAsiaTheme="minorHAnsi" w:hAnsiTheme="minorHAnsi" w:cstheme="minorBidi"/>
      <w:i/>
      <w:iCs/>
      <w:sz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FA7485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FA7485"/>
    <w:pPr>
      <w:spacing w:after="200"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FA7485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A7485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FA748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FA748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FA748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FA7485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FA7485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FA748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A7485"/>
    <w:pPr>
      <w:outlineLvl w:val="9"/>
    </w:pPr>
  </w:style>
  <w:style w:type="paragraph" w:customStyle="1" w:styleId="11">
    <w:name w:val="Стиль1"/>
    <w:basedOn w:val="a"/>
    <w:link w:val="12"/>
    <w:qFormat/>
    <w:rsid w:val="00FA7485"/>
  </w:style>
  <w:style w:type="character" w:customStyle="1" w:styleId="12">
    <w:name w:val="Стиль1 Знак"/>
    <w:basedOn w:val="a0"/>
    <w:link w:val="11"/>
    <w:rsid w:val="00FA7485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ConsPlusNormal">
    <w:name w:val="ConsPlusNormal"/>
    <w:rsid w:val="00AB0C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table" w:styleId="af4">
    <w:name w:val="Table Grid"/>
    <w:basedOn w:val="a1"/>
    <w:uiPriority w:val="59"/>
    <w:rsid w:val="00AB0C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964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2013-05-06T10:03:00Z</dcterms:created>
  <dcterms:modified xsi:type="dcterms:W3CDTF">2013-05-06T10:05:00Z</dcterms:modified>
</cp:coreProperties>
</file>